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83" w:rsidRPr="00D73683" w:rsidRDefault="00D73683" w:rsidP="00D736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252525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252525"/>
          <w:sz w:val="23"/>
          <w:szCs w:val="23"/>
          <w:lang w:eastAsia="ru-RU"/>
        </w:rPr>
        <w:t>ПЕДАГОГИЧЕСКИЙ И ВОЖАТСКИЙ СОСТАВ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ФИО: </w:t>
      </w:r>
      <w:proofErr w:type="spellStart"/>
      <w:r w:rsidRPr="00D73683">
        <w:rPr>
          <w:rFonts w:ascii="Arial" w:hAnsi="Arial" w:cs="Arial"/>
          <w:b/>
          <w:sz w:val="23"/>
          <w:szCs w:val="23"/>
          <w:lang w:eastAsia="ru-RU"/>
        </w:rPr>
        <w:t>Брушневский</w:t>
      </w:r>
      <w:proofErr w:type="spellEnd"/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 Егор Петрович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>Занимаемая должность: тренер-преподаватель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Уровень профессионального образования: среднее профессиональное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Наименование специальности: физическая культура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Квалификация: педагог по физической культуре и спорту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Первая квалификационная категория тренера-преподавателя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повышении квалификации (за последние 3 года):</w:t>
      </w:r>
    </w:p>
    <w:p w:rsidR="00D73683" w:rsidRPr="00D73683" w:rsidRDefault="00D73683" w:rsidP="00D73683">
      <w:pPr>
        <w:pStyle w:val="a3"/>
        <w:numPr>
          <w:ilvl w:val="0"/>
          <w:numId w:val="29"/>
        </w:numPr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2025 год, АНО ДПО «Институт современного образования», г. Воронеж, ДПП «Современные технологии в профессиональной деятельности тренера-преподавателя», 72 часа</w:t>
      </w:r>
    </w:p>
    <w:p w:rsidR="00D73683" w:rsidRPr="00D73683" w:rsidRDefault="00D73683" w:rsidP="00D73683">
      <w:pPr>
        <w:pStyle w:val="a3"/>
        <w:numPr>
          <w:ilvl w:val="0"/>
          <w:numId w:val="29"/>
        </w:numPr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 xml:space="preserve">2022 год, КГКУ «Красноярский институт развития физической культуры и спорта», г. Красноярск, ДПП «Методика обучения и совершенствование технических приемов в виде спорта волейбол», 16 </w:t>
      </w:r>
      <w:proofErr w:type="spellStart"/>
      <w:r w:rsidRPr="00D73683">
        <w:rPr>
          <w:rFonts w:ascii="Arial" w:hAnsi="Arial" w:cs="Arial"/>
          <w:sz w:val="23"/>
          <w:szCs w:val="23"/>
          <w:lang w:eastAsia="ru-RU"/>
        </w:rPr>
        <w:t>ак.ч</w:t>
      </w:r>
      <w:proofErr w:type="spellEnd"/>
      <w:r w:rsidRPr="00D73683">
        <w:rPr>
          <w:rFonts w:ascii="Arial" w:hAnsi="Arial" w:cs="Arial"/>
          <w:sz w:val="23"/>
          <w:szCs w:val="23"/>
          <w:lang w:eastAsia="ru-RU"/>
        </w:rPr>
        <w:t>.</w:t>
      </w:r>
    </w:p>
    <w:p w:rsidR="00D73683" w:rsidRPr="00D73683" w:rsidRDefault="00D73683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Первая квалификационная категория тренера-преподавателя</w:t>
      </w:r>
    </w:p>
    <w:p w:rsidR="00D73683" w:rsidRPr="00D73683" w:rsidRDefault="00D73683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профессиональной переподготовке:</w:t>
      </w:r>
    </w:p>
    <w:p w:rsidR="00D73683" w:rsidRPr="00D73683" w:rsidRDefault="00D73683" w:rsidP="00D73683">
      <w:pPr>
        <w:pStyle w:val="a3"/>
        <w:numPr>
          <w:ilvl w:val="0"/>
          <w:numId w:val="30"/>
        </w:numPr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2020 год, АНО ДПО «Уральский институт повышения квалификации и переподготовки», программа ДПО «Теория и методика учебно-тренировочного процесса по избранному виду спорта (волейбол)», квалификация: тренер по волейболу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</w:t>
      </w:r>
      <w:r w:rsidR="00B2675C">
        <w:rPr>
          <w:rFonts w:ascii="Arial" w:hAnsi="Arial" w:cs="Arial"/>
          <w:sz w:val="23"/>
          <w:szCs w:val="23"/>
          <w:lang w:eastAsia="ru-RU"/>
        </w:rPr>
        <w:t>боты в профессиональной сфере: 7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лет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ФИО: </w:t>
      </w:r>
      <w:proofErr w:type="spellStart"/>
      <w:r w:rsidRPr="00D73683">
        <w:rPr>
          <w:rFonts w:ascii="Arial" w:hAnsi="Arial" w:cs="Arial"/>
          <w:b/>
          <w:sz w:val="23"/>
          <w:szCs w:val="23"/>
          <w:lang w:eastAsia="ru-RU"/>
        </w:rPr>
        <w:t>Каськова</w:t>
      </w:r>
      <w:proofErr w:type="spellEnd"/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 Екатерина Андреевна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>Занимаемая должность: тренер-преподаватель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Уровень профессионального образования: среднее профессиональное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Наименование специальности: физическая культура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Квалификация: педагог по физической культуре и спорту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</w:t>
      </w:r>
      <w:r w:rsidR="00B2675C">
        <w:rPr>
          <w:rFonts w:ascii="Arial" w:hAnsi="Arial" w:cs="Arial"/>
          <w:sz w:val="23"/>
          <w:szCs w:val="23"/>
          <w:lang w:eastAsia="ru-RU"/>
        </w:rPr>
        <w:t>боты в профессиональной сфере: 2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год</w:t>
      </w:r>
      <w:r w:rsidR="00B2675C">
        <w:rPr>
          <w:rFonts w:ascii="Arial" w:hAnsi="Arial" w:cs="Arial"/>
          <w:sz w:val="23"/>
          <w:szCs w:val="23"/>
          <w:lang w:eastAsia="ru-RU"/>
        </w:rPr>
        <w:t>а</w:t>
      </w:r>
    </w:p>
    <w:p w:rsid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 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ФИО: </w:t>
      </w:r>
      <w:proofErr w:type="spellStart"/>
      <w:r w:rsidRPr="00D73683">
        <w:rPr>
          <w:rFonts w:ascii="Arial" w:hAnsi="Arial" w:cs="Arial"/>
          <w:b/>
          <w:sz w:val="23"/>
          <w:szCs w:val="23"/>
          <w:lang w:eastAsia="ru-RU"/>
        </w:rPr>
        <w:t>Ремова</w:t>
      </w:r>
      <w:proofErr w:type="spellEnd"/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 Инна Евгеньевна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>Занимаемая должность: тренер-преподаватель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 xml:space="preserve">Уровень профессионального образования: высшее – </w:t>
      </w:r>
      <w:proofErr w:type="spellStart"/>
      <w:r w:rsidRPr="00D73683">
        <w:rPr>
          <w:rFonts w:ascii="Arial" w:hAnsi="Arial" w:cs="Arial"/>
          <w:sz w:val="23"/>
          <w:szCs w:val="23"/>
          <w:lang w:eastAsia="ru-RU"/>
        </w:rPr>
        <w:t>бакалавриат</w:t>
      </w:r>
      <w:proofErr w:type="spellEnd"/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Наименование направления подготовки: физическая культура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Квалификация: бакалавр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Первая квалификационная категория тренера-преподавателя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повышении квалификации (за последние 3 года):</w:t>
      </w:r>
    </w:p>
    <w:p w:rsidR="00D73683" w:rsidRPr="00D73683" w:rsidRDefault="00D73683" w:rsidP="00D73683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2025 год, АНО ДПО «Институт современного образования», г. Воронеж, ДПП «Современные технологии в профессиональной деятельности тренера-преподавателя», 72 часа</w:t>
      </w:r>
    </w:p>
    <w:p w:rsidR="00D73683" w:rsidRPr="00D73683" w:rsidRDefault="00D73683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профессиональной переподготовке:</w:t>
      </w:r>
    </w:p>
    <w:p w:rsidR="00D73683" w:rsidRPr="00D73683" w:rsidRDefault="00D73683" w:rsidP="00D73683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2020 год, АНО ДПО «Уральский институт повышения квалификации и переподготовки», г. Пермь, Программа ДПО «Теория и методика учебно-тренировочного процесса по избранному виду спорта (волейбол)», квалификация: тренер по волейболу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раб</w:t>
      </w:r>
      <w:r w:rsidR="00B2675C">
        <w:rPr>
          <w:rFonts w:ascii="Arial" w:hAnsi="Arial" w:cs="Arial"/>
          <w:sz w:val="23"/>
          <w:szCs w:val="23"/>
          <w:lang w:eastAsia="ru-RU"/>
        </w:rPr>
        <w:t>оты в профессиональной сфере: 12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лет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 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ФИО: </w:t>
      </w:r>
      <w:proofErr w:type="spellStart"/>
      <w:r w:rsidRPr="00D73683">
        <w:rPr>
          <w:rFonts w:ascii="Arial" w:hAnsi="Arial" w:cs="Arial"/>
          <w:b/>
          <w:sz w:val="23"/>
          <w:szCs w:val="23"/>
          <w:lang w:eastAsia="ru-RU"/>
        </w:rPr>
        <w:t>Макушева</w:t>
      </w:r>
      <w:proofErr w:type="spellEnd"/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 Елена Михайловна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>Занимаемая должность: педагог-организатор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Уровень профессионального образования: среднее профессиональное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Наименование специальности: социально-культурная деятельность и народное художественное творчество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lastRenderedPageBreak/>
        <w:t>Квалификация: педагог-организатор, режиссер театрализованных форм досуга и массовых праздников</w:t>
      </w:r>
      <w:bookmarkStart w:id="0" w:name="_GoBack"/>
      <w:bookmarkEnd w:id="0"/>
    </w:p>
    <w:p w:rsid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раб</w:t>
      </w:r>
      <w:r w:rsidR="00B2675C">
        <w:rPr>
          <w:rFonts w:ascii="Arial" w:hAnsi="Arial" w:cs="Arial"/>
          <w:sz w:val="23"/>
          <w:szCs w:val="23"/>
          <w:lang w:eastAsia="ru-RU"/>
        </w:rPr>
        <w:t>оты в профессиональной сфере: 26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лет</w:t>
      </w:r>
    </w:p>
    <w:p w:rsidR="00424E70" w:rsidRDefault="00424E70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</w:p>
    <w:p w:rsidR="00D73683" w:rsidRDefault="00D73683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b/>
          <w:sz w:val="23"/>
          <w:szCs w:val="23"/>
          <w:lang w:eastAsia="ru-RU"/>
        </w:rPr>
        <w:t xml:space="preserve">Информация о </w:t>
      </w:r>
      <w:r w:rsidRPr="00D73683">
        <w:rPr>
          <w:rFonts w:ascii="Arial" w:hAnsi="Arial" w:cs="Arial"/>
          <w:b/>
          <w:sz w:val="23"/>
          <w:szCs w:val="23"/>
          <w:lang w:eastAsia="ru-RU"/>
        </w:rPr>
        <w:t>сотрудниках, ответственных за организацию работы по обеспечению доступности Организации отдыха детям с ограниченными возможностями здоровья (далее - ОВЗ) и детям- инвалидам, сопровождение и оказание помощи детям с ОВЗ и детям-инвалидам (при наличии таких сотрудников):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отсутствует</w:t>
      </w:r>
    </w:p>
    <w:p w:rsidR="00237F09" w:rsidRDefault="00237F09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</w:p>
    <w:p w:rsidR="00237F09" w:rsidRPr="00D73683" w:rsidRDefault="00237F09" w:rsidP="00D73683">
      <w:pPr>
        <w:pStyle w:val="a3"/>
        <w:jc w:val="both"/>
        <w:rPr>
          <w:rFonts w:ascii="Arial" w:hAnsi="Arial" w:cs="Arial"/>
          <w:b/>
          <w:sz w:val="23"/>
          <w:szCs w:val="23"/>
          <w:lang w:eastAsia="ru-RU"/>
        </w:rPr>
      </w:pPr>
    </w:p>
    <w:sectPr w:rsidR="00237F09" w:rsidRPr="00D73683" w:rsidSect="002262E7">
      <w:pgSz w:w="11906" w:h="16838" w:code="9"/>
      <w:pgMar w:top="1134" w:right="567" w:bottom="1134" w:left="158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7C0"/>
    <w:multiLevelType w:val="multilevel"/>
    <w:tmpl w:val="EFCAB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172E"/>
    <w:multiLevelType w:val="multilevel"/>
    <w:tmpl w:val="D4C65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379D5"/>
    <w:multiLevelType w:val="multilevel"/>
    <w:tmpl w:val="7B001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C0886"/>
    <w:multiLevelType w:val="multilevel"/>
    <w:tmpl w:val="3BAED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B4654"/>
    <w:multiLevelType w:val="multilevel"/>
    <w:tmpl w:val="8BF83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1650"/>
    <w:multiLevelType w:val="multilevel"/>
    <w:tmpl w:val="5C385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E5DF3"/>
    <w:multiLevelType w:val="hybridMultilevel"/>
    <w:tmpl w:val="E7D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1B77"/>
    <w:multiLevelType w:val="multilevel"/>
    <w:tmpl w:val="98FC8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75DB3"/>
    <w:multiLevelType w:val="multilevel"/>
    <w:tmpl w:val="EB026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4319A"/>
    <w:multiLevelType w:val="hybridMultilevel"/>
    <w:tmpl w:val="5C7C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E4BC5"/>
    <w:multiLevelType w:val="multilevel"/>
    <w:tmpl w:val="23E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A451B"/>
    <w:multiLevelType w:val="hybridMultilevel"/>
    <w:tmpl w:val="A1C2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5D49"/>
    <w:multiLevelType w:val="multilevel"/>
    <w:tmpl w:val="EEC22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72429"/>
    <w:multiLevelType w:val="multilevel"/>
    <w:tmpl w:val="DFBA8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73053"/>
    <w:multiLevelType w:val="multilevel"/>
    <w:tmpl w:val="36409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F6394"/>
    <w:multiLevelType w:val="multilevel"/>
    <w:tmpl w:val="BC06D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A02F8"/>
    <w:multiLevelType w:val="multilevel"/>
    <w:tmpl w:val="3E4A1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85ED4"/>
    <w:multiLevelType w:val="multilevel"/>
    <w:tmpl w:val="7B3C3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96F40"/>
    <w:multiLevelType w:val="hybridMultilevel"/>
    <w:tmpl w:val="2498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F3EAE"/>
    <w:multiLevelType w:val="multilevel"/>
    <w:tmpl w:val="DA966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F4917"/>
    <w:multiLevelType w:val="multilevel"/>
    <w:tmpl w:val="8E18D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641ED"/>
    <w:multiLevelType w:val="multilevel"/>
    <w:tmpl w:val="EAD8F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80DB8"/>
    <w:multiLevelType w:val="hybridMultilevel"/>
    <w:tmpl w:val="EE1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67D04"/>
    <w:multiLevelType w:val="multilevel"/>
    <w:tmpl w:val="AE1CE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740A3"/>
    <w:multiLevelType w:val="multilevel"/>
    <w:tmpl w:val="C7C09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E357C"/>
    <w:multiLevelType w:val="multilevel"/>
    <w:tmpl w:val="1DE8C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8391E"/>
    <w:multiLevelType w:val="multilevel"/>
    <w:tmpl w:val="C13EE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A190D"/>
    <w:multiLevelType w:val="multilevel"/>
    <w:tmpl w:val="66924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A0BBC"/>
    <w:multiLevelType w:val="multilevel"/>
    <w:tmpl w:val="C5724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74241"/>
    <w:multiLevelType w:val="hybridMultilevel"/>
    <w:tmpl w:val="1624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1D3F"/>
    <w:multiLevelType w:val="multilevel"/>
    <w:tmpl w:val="569AD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C1FD9"/>
    <w:multiLevelType w:val="multilevel"/>
    <w:tmpl w:val="E9085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7544C"/>
    <w:multiLevelType w:val="multilevel"/>
    <w:tmpl w:val="62328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7201BB"/>
    <w:multiLevelType w:val="multilevel"/>
    <w:tmpl w:val="0CF8D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20"/>
  </w:num>
  <w:num w:numId="4">
    <w:abstractNumId w:val="12"/>
  </w:num>
  <w:num w:numId="5">
    <w:abstractNumId w:val="23"/>
  </w:num>
  <w:num w:numId="6">
    <w:abstractNumId w:val="16"/>
  </w:num>
  <w:num w:numId="7">
    <w:abstractNumId w:val="5"/>
  </w:num>
  <w:num w:numId="8">
    <w:abstractNumId w:val="17"/>
  </w:num>
  <w:num w:numId="9">
    <w:abstractNumId w:val="27"/>
  </w:num>
  <w:num w:numId="10">
    <w:abstractNumId w:val="33"/>
  </w:num>
  <w:num w:numId="11">
    <w:abstractNumId w:val="3"/>
  </w:num>
  <w:num w:numId="12">
    <w:abstractNumId w:val="4"/>
  </w:num>
  <w:num w:numId="13">
    <w:abstractNumId w:val="30"/>
  </w:num>
  <w:num w:numId="14">
    <w:abstractNumId w:val="28"/>
  </w:num>
  <w:num w:numId="15">
    <w:abstractNumId w:val="25"/>
  </w:num>
  <w:num w:numId="16">
    <w:abstractNumId w:val="1"/>
  </w:num>
  <w:num w:numId="17">
    <w:abstractNumId w:val="8"/>
  </w:num>
  <w:num w:numId="18">
    <w:abstractNumId w:val="19"/>
  </w:num>
  <w:num w:numId="19">
    <w:abstractNumId w:val="21"/>
  </w:num>
  <w:num w:numId="20">
    <w:abstractNumId w:val="7"/>
  </w:num>
  <w:num w:numId="21">
    <w:abstractNumId w:val="14"/>
  </w:num>
  <w:num w:numId="22">
    <w:abstractNumId w:val="31"/>
  </w:num>
  <w:num w:numId="23">
    <w:abstractNumId w:val="24"/>
  </w:num>
  <w:num w:numId="24">
    <w:abstractNumId w:val="26"/>
  </w:num>
  <w:num w:numId="25">
    <w:abstractNumId w:val="15"/>
  </w:num>
  <w:num w:numId="26">
    <w:abstractNumId w:val="10"/>
  </w:num>
  <w:num w:numId="27">
    <w:abstractNumId w:val="13"/>
  </w:num>
  <w:num w:numId="28">
    <w:abstractNumId w:val="0"/>
  </w:num>
  <w:num w:numId="29">
    <w:abstractNumId w:val="18"/>
  </w:num>
  <w:num w:numId="30">
    <w:abstractNumId w:val="29"/>
  </w:num>
  <w:num w:numId="31">
    <w:abstractNumId w:val="11"/>
  </w:num>
  <w:num w:numId="32">
    <w:abstractNumId w:val="9"/>
  </w:num>
  <w:num w:numId="33">
    <w:abstractNumId w:val="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27"/>
    <w:rsid w:val="002262E7"/>
    <w:rsid w:val="00237F09"/>
    <w:rsid w:val="00424E70"/>
    <w:rsid w:val="00534248"/>
    <w:rsid w:val="00B2675C"/>
    <w:rsid w:val="00D73683"/>
    <w:rsid w:val="00D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BAD6"/>
  <w15:chartTrackingRefBased/>
  <w15:docId w15:val="{FB5012A6-CBEB-4C48-AA54-E52A63ED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2025-04-28T02:08:00Z</dcterms:created>
  <dcterms:modified xsi:type="dcterms:W3CDTF">2026-03-23T08:31:00Z</dcterms:modified>
</cp:coreProperties>
</file>