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83" w:rsidRPr="00D73683" w:rsidRDefault="00D73683" w:rsidP="00D736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52525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252525"/>
          <w:sz w:val="23"/>
          <w:szCs w:val="23"/>
          <w:lang w:eastAsia="ru-RU"/>
        </w:rPr>
        <w:t>ПЕДАГОГИЧЕСКИЙ И ВОЖАТСКИЙ СОСТАВ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Брушневский Егор Петрович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среднее профессиональное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физическая культура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педагог по физической культуре и спорту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Первая квалификационная категория тренера-преподавателя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повышении квалификации (за последние 3 года):</w:t>
      </w:r>
    </w:p>
    <w:p w:rsidR="00D73683" w:rsidRPr="00D73683" w:rsidRDefault="00D73683" w:rsidP="00D73683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2025 год, АНО ДПО «Институт современного образования», г. Воронеж, ДПП «Современные технологии в профессиональной деятельности тренера-преподавателя», 72 часа</w:t>
      </w:r>
    </w:p>
    <w:p w:rsidR="00D73683" w:rsidRPr="00D73683" w:rsidRDefault="00D73683" w:rsidP="00D73683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2022 год, КГКУ «Красноярский институт развития физической культуры и спорта», г. Красноярск, ДПП «Методика обучения и совершенствование технических приемов в виде спорта волейбол», 16 ак.ч.</w:t>
      </w:r>
    </w:p>
    <w:p w:rsidR="00D73683" w:rsidRP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Первая квалификационная категория тренера-преподавателя</w:t>
      </w:r>
    </w:p>
    <w:p w:rsidR="00D73683" w:rsidRP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профессиональной переподготовке:</w:t>
      </w:r>
    </w:p>
    <w:p w:rsidR="00D73683" w:rsidRPr="00D73683" w:rsidRDefault="00D73683" w:rsidP="00D73683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2020 год, АНО ДПО «Уральский институт повышения квалификации и переподготовки», программа ДПО «Теория и методика учебно-тренировочного процесса по избранному виду спорта (волейбол)», квалификация: тренер по волейболу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6 лет</w:t>
      </w:r>
    </w:p>
    <w:p w:rsid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Доморозова Регина Радиковна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высшее – специалитет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экономика и управление на предприятии химической и нефтехимической промышленности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экономист-менеджер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повышении квалификации (за последние 3 года):</w:t>
      </w:r>
    </w:p>
    <w:p w:rsidR="00D73683" w:rsidRPr="00D73683" w:rsidRDefault="00D73683" w:rsidP="00D73683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2025 год, АНО ДПО «Институт современного образования», г. Воронеж, ДПП «Современные технологии в профессиональной деятельности тренера-преподавателя», 72 часа</w:t>
      </w:r>
    </w:p>
    <w:p w:rsidR="00D73683" w:rsidRP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профессиональной переподготовке:</w:t>
      </w:r>
    </w:p>
    <w:p w:rsidR="00D73683" w:rsidRPr="00D73683" w:rsidRDefault="00D73683" w:rsidP="00D73683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2023 год, ООО «Инфоурок», программа «Физическая культура: теория и методика преподавания в дополнительном образовании», квалификация: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2 года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 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Каськова Екатерина Андреевна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среднее профессиональное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физическая культура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педагог по физической культуре и спорту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1 год</w:t>
      </w:r>
    </w:p>
    <w:p w:rsid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Куприянова Екатерина Ивановна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среднее профессиональное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физическая культура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педагог по физической культуре и спорту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3 года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   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Однодворцева Светлана Павловна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lastRenderedPageBreak/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среднее профессиональное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физическая культура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преподаватель физической культуры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Высшая квалификационная категория тренера-преподавателя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повышении квалификации (за последние 3 года):</w:t>
      </w:r>
    </w:p>
    <w:p w:rsidR="00D73683" w:rsidRPr="00D73683" w:rsidRDefault="00D73683" w:rsidP="00D73683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2025 год, АНО ДПО «Институт современного образования», г. Воронеж, ДПП «Современные технологии в профессиональной деятельности тренера-преподавателя», 72 часа</w:t>
      </w:r>
    </w:p>
    <w:p w:rsidR="00D73683" w:rsidRPr="00D73683" w:rsidRDefault="00D73683" w:rsidP="00D73683">
      <w:pPr>
        <w:pStyle w:val="a3"/>
        <w:numPr>
          <w:ilvl w:val="0"/>
          <w:numId w:val="32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2022 год, КГКУ «Красноярский институт развития физической культуры и спорта», г. Красноярск, ДПП «Методика обучения и совершенствование технических приемов в виде спорта волейбол», 16 ак.ч.</w:t>
      </w:r>
    </w:p>
    <w:p w:rsidR="00D73683" w:rsidRP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профессиональной переподготовке:</w:t>
      </w:r>
    </w:p>
    <w:p w:rsidR="00D73683" w:rsidRPr="00D73683" w:rsidRDefault="00D73683" w:rsidP="00D73683">
      <w:pPr>
        <w:pStyle w:val="a3"/>
        <w:numPr>
          <w:ilvl w:val="0"/>
          <w:numId w:val="34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2020 год, АНО ДПО «Уральский институт повышения квалификации и переподготовки», г. Пермь, Программа ДПО «Теория и методика учебно-тренировочного процесса по избранному виду спорта (волейбол)», квалификация: тренер по волейболу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32 года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 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Ремова Инна Евгеньевна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тренер-преподаватель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высшее – бакалавриат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направления подготовки: физическая культура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бакалавр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Первая квалификационная категория тренера-преподавателя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повышении квалификации (за последние 3 года):</w:t>
      </w:r>
    </w:p>
    <w:p w:rsidR="00D73683" w:rsidRPr="00D73683" w:rsidRDefault="00D73683" w:rsidP="00D73683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2025 год, АНО ДПО «Институт современного образования», г. Воронеж, ДПП «Современные технологии в профессиональной деятельности тренера-преподавателя», 72 часа</w:t>
      </w:r>
    </w:p>
    <w:p w:rsidR="00D73683" w:rsidRP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профессиональной переподготовке:</w:t>
      </w:r>
    </w:p>
    <w:p w:rsidR="00D73683" w:rsidRPr="00D73683" w:rsidRDefault="00D73683" w:rsidP="00D73683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2020 год, АНО ДПО «Уральский институт повышения квалификации и переподготовки», г. Пермь, Программа ДПО «Теория и методика учебно-тренировочного процесса по избранному виду спорта (волейбол)», квалификация: тренер по волейболу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11 лет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 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ФИО: Макушева Елена Михайловна</w:t>
      </w:r>
    </w:p>
    <w:p w:rsidR="00D73683" w:rsidRPr="00D73683" w:rsidRDefault="00D73683" w:rsidP="00D73683">
      <w:pPr>
        <w:pStyle w:val="a3"/>
        <w:rPr>
          <w:rFonts w:ascii="Arial" w:hAnsi="Arial" w:cs="Arial"/>
          <w:b/>
          <w:sz w:val="23"/>
          <w:szCs w:val="23"/>
          <w:lang w:eastAsia="ru-RU"/>
        </w:rPr>
      </w:pPr>
      <w:r w:rsidRPr="00D73683">
        <w:rPr>
          <w:rFonts w:ascii="Arial" w:hAnsi="Arial" w:cs="Arial"/>
          <w:b/>
          <w:sz w:val="23"/>
          <w:szCs w:val="23"/>
          <w:lang w:eastAsia="ru-RU"/>
        </w:rPr>
        <w:t>Занимаемая должность: педагог-организатор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Уровень профессионального образования: среднее профессиональное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Наименование специальности: социально-культурная деятельность и народное художественное творчество</w:t>
      </w:r>
    </w:p>
    <w:p w:rsidR="00D73683" w:rsidRP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Квалификация: педагог-организатор, режиссер театрализованных форм досуга и массовых праздников</w:t>
      </w:r>
    </w:p>
    <w:p w:rsidR="00D73683" w:rsidRDefault="00D73683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  <w:r w:rsidRPr="00D73683">
        <w:rPr>
          <w:rFonts w:ascii="Arial" w:hAnsi="Arial" w:cs="Arial"/>
          <w:sz w:val="23"/>
          <w:szCs w:val="23"/>
          <w:lang w:eastAsia="ru-RU"/>
        </w:rPr>
        <w:t>Сведения о продолжительности опыта (лет) работы в профессиональной сфере: 25 лет</w:t>
      </w:r>
    </w:p>
    <w:p w:rsidR="00424E70" w:rsidRDefault="00424E70" w:rsidP="00D73683">
      <w:pPr>
        <w:pStyle w:val="a3"/>
        <w:rPr>
          <w:rFonts w:ascii="Arial" w:hAnsi="Arial" w:cs="Arial"/>
          <w:sz w:val="23"/>
          <w:szCs w:val="23"/>
          <w:lang w:eastAsia="ru-RU"/>
        </w:rPr>
      </w:pPr>
    </w:p>
    <w:p w:rsidR="00D73683" w:rsidRDefault="00D73683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b/>
          <w:sz w:val="23"/>
          <w:szCs w:val="23"/>
          <w:lang w:eastAsia="ru-RU"/>
        </w:rPr>
        <w:t xml:space="preserve">Информация о </w:t>
      </w:r>
      <w:r w:rsidRPr="00D73683">
        <w:rPr>
          <w:rFonts w:ascii="Arial" w:hAnsi="Arial" w:cs="Arial"/>
          <w:b/>
          <w:sz w:val="23"/>
          <w:szCs w:val="23"/>
          <w:lang w:eastAsia="ru-RU"/>
        </w:rPr>
        <w:t>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 инвалидам, сопровождение и оказание помощи детям с ОВЗ и детям-инвалидам (при наличии таких сотрудников):</w:t>
      </w:r>
      <w:r w:rsidRPr="00D73683">
        <w:rPr>
          <w:rFonts w:ascii="Arial" w:hAnsi="Arial" w:cs="Arial"/>
          <w:sz w:val="23"/>
          <w:szCs w:val="23"/>
          <w:lang w:eastAsia="ru-RU"/>
        </w:rPr>
        <w:t xml:space="preserve"> отсутствует</w:t>
      </w:r>
    </w:p>
    <w:p w:rsidR="00237F09" w:rsidRDefault="00237F09" w:rsidP="00D73683">
      <w:pPr>
        <w:pStyle w:val="a3"/>
        <w:jc w:val="both"/>
        <w:rPr>
          <w:rFonts w:ascii="Arial" w:hAnsi="Arial" w:cs="Arial"/>
          <w:sz w:val="23"/>
          <w:szCs w:val="23"/>
          <w:lang w:eastAsia="ru-RU"/>
        </w:rPr>
      </w:pPr>
    </w:p>
    <w:p w:rsidR="00237F09" w:rsidRPr="00D73683" w:rsidRDefault="00237F09" w:rsidP="00D73683">
      <w:pPr>
        <w:pStyle w:val="a3"/>
        <w:jc w:val="both"/>
        <w:rPr>
          <w:rFonts w:ascii="Arial" w:hAnsi="Arial" w:cs="Arial"/>
          <w:b/>
          <w:sz w:val="23"/>
          <w:szCs w:val="23"/>
          <w:lang w:eastAsia="ru-RU"/>
        </w:rPr>
      </w:pPr>
      <w:bookmarkStart w:id="0" w:name="_GoBack"/>
      <w:bookmarkEnd w:id="0"/>
    </w:p>
    <w:sectPr w:rsidR="00237F09" w:rsidRPr="00D73683" w:rsidSect="002262E7">
      <w:pgSz w:w="11906" w:h="16838" w:code="9"/>
      <w:pgMar w:top="1134" w:right="567" w:bottom="1134" w:left="158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7C0"/>
    <w:multiLevelType w:val="multilevel"/>
    <w:tmpl w:val="EFCAB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172E"/>
    <w:multiLevelType w:val="multilevel"/>
    <w:tmpl w:val="D4C65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379D5"/>
    <w:multiLevelType w:val="multilevel"/>
    <w:tmpl w:val="7B001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C0886"/>
    <w:multiLevelType w:val="multilevel"/>
    <w:tmpl w:val="3BAED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4654"/>
    <w:multiLevelType w:val="multilevel"/>
    <w:tmpl w:val="8BF83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F1650"/>
    <w:multiLevelType w:val="multilevel"/>
    <w:tmpl w:val="5C385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E5DF3"/>
    <w:multiLevelType w:val="hybridMultilevel"/>
    <w:tmpl w:val="E7DA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61B77"/>
    <w:multiLevelType w:val="multilevel"/>
    <w:tmpl w:val="98FC8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5DB3"/>
    <w:multiLevelType w:val="multilevel"/>
    <w:tmpl w:val="EB026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4319A"/>
    <w:multiLevelType w:val="hybridMultilevel"/>
    <w:tmpl w:val="5C7C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4BC5"/>
    <w:multiLevelType w:val="multilevel"/>
    <w:tmpl w:val="23EA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A451B"/>
    <w:multiLevelType w:val="hybridMultilevel"/>
    <w:tmpl w:val="A1C2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D5D49"/>
    <w:multiLevelType w:val="multilevel"/>
    <w:tmpl w:val="EEC22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72429"/>
    <w:multiLevelType w:val="multilevel"/>
    <w:tmpl w:val="DFBA8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73053"/>
    <w:multiLevelType w:val="multilevel"/>
    <w:tmpl w:val="3640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F6394"/>
    <w:multiLevelType w:val="multilevel"/>
    <w:tmpl w:val="BC06D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A02F8"/>
    <w:multiLevelType w:val="multilevel"/>
    <w:tmpl w:val="3E4A1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85ED4"/>
    <w:multiLevelType w:val="multilevel"/>
    <w:tmpl w:val="7B3C3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96F40"/>
    <w:multiLevelType w:val="hybridMultilevel"/>
    <w:tmpl w:val="249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3EAE"/>
    <w:multiLevelType w:val="multilevel"/>
    <w:tmpl w:val="DA966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F4917"/>
    <w:multiLevelType w:val="multilevel"/>
    <w:tmpl w:val="8E18D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641ED"/>
    <w:multiLevelType w:val="multilevel"/>
    <w:tmpl w:val="EAD8F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80DB8"/>
    <w:multiLevelType w:val="hybridMultilevel"/>
    <w:tmpl w:val="EE1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67D04"/>
    <w:multiLevelType w:val="multilevel"/>
    <w:tmpl w:val="AE1CE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F740A3"/>
    <w:multiLevelType w:val="multilevel"/>
    <w:tmpl w:val="C7C09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E357C"/>
    <w:multiLevelType w:val="multilevel"/>
    <w:tmpl w:val="1DE8C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58391E"/>
    <w:multiLevelType w:val="multilevel"/>
    <w:tmpl w:val="C13EE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A190D"/>
    <w:multiLevelType w:val="multilevel"/>
    <w:tmpl w:val="66924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A0BBC"/>
    <w:multiLevelType w:val="multilevel"/>
    <w:tmpl w:val="C5724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74241"/>
    <w:multiLevelType w:val="hybridMultilevel"/>
    <w:tmpl w:val="1624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81D3F"/>
    <w:multiLevelType w:val="multilevel"/>
    <w:tmpl w:val="569AD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C1FD9"/>
    <w:multiLevelType w:val="multilevel"/>
    <w:tmpl w:val="E9085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7544C"/>
    <w:multiLevelType w:val="multilevel"/>
    <w:tmpl w:val="62328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7201BB"/>
    <w:multiLevelType w:val="multilevel"/>
    <w:tmpl w:val="0CF8D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12"/>
  </w:num>
  <w:num w:numId="5">
    <w:abstractNumId w:val="23"/>
  </w:num>
  <w:num w:numId="6">
    <w:abstractNumId w:val="16"/>
  </w:num>
  <w:num w:numId="7">
    <w:abstractNumId w:val="5"/>
  </w:num>
  <w:num w:numId="8">
    <w:abstractNumId w:val="17"/>
  </w:num>
  <w:num w:numId="9">
    <w:abstractNumId w:val="27"/>
  </w:num>
  <w:num w:numId="10">
    <w:abstractNumId w:val="33"/>
  </w:num>
  <w:num w:numId="11">
    <w:abstractNumId w:val="3"/>
  </w:num>
  <w:num w:numId="12">
    <w:abstractNumId w:val="4"/>
  </w:num>
  <w:num w:numId="13">
    <w:abstractNumId w:val="30"/>
  </w:num>
  <w:num w:numId="14">
    <w:abstractNumId w:val="28"/>
  </w:num>
  <w:num w:numId="15">
    <w:abstractNumId w:val="25"/>
  </w:num>
  <w:num w:numId="16">
    <w:abstractNumId w:val="1"/>
  </w:num>
  <w:num w:numId="17">
    <w:abstractNumId w:val="8"/>
  </w:num>
  <w:num w:numId="18">
    <w:abstractNumId w:val="19"/>
  </w:num>
  <w:num w:numId="19">
    <w:abstractNumId w:val="21"/>
  </w:num>
  <w:num w:numId="20">
    <w:abstractNumId w:val="7"/>
  </w:num>
  <w:num w:numId="21">
    <w:abstractNumId w:val="14"/>
  </w:num>
  <w:num w:numId="22">
    <w:abstractNumId w:val="31"/>
  </w:num>
  <w:num w:numId="23">
    <w:abstractNumId w:val="24"/>
  </w:num>
  <w:num w:numId="24">
    <w:abstractNumId w:val="26"/>
  </w:num>
  <w:num w:numId="25">
    <w:abstractNumId w:val="15"/>
  </w:num>
  <w:num w:numId="26">
    <w:abstractNumId w:val="10"/>
  </w:num>
  <w:num w:numId="27">
    <w:abstractNumId w:val="13"/>
  </w:num>
  <w:num w:numId="28">
    <w:abstractNumId w:val="0"/>
  </w:num>
  <w:num w:numId="29">
    <w:abstractNumId w:val="18"/>
  </w:num>
  <w:num w:numId="30">
    <w:abstractNumId w:val="29"/>
  </w:num>
  <w:num w:numId="31">
    <w:abstractNumId w:val="11"/>
  </w:num>
  <w:num w:numId="32">
    <w:abstractNumId w:val="9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7"/>
    <w:rsid w:val="002262E7"/>
    <w:rsid w:val="00237F09"/>
    <w:rsid w:val="00424E70"/>
    <w:rsid w:val="00534248"/>
    <w:rsid w:val="00D73683"/>
    <w:rsid w:val="00D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E61"/>
  <w15:chartTrackingRefBased/>
  <w15:docId w15:val="{FB5012A6-CBEB-4C48-AA54-E52A63E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771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2025-04-28T02:08:00Z</dcterms:created>
  <dcterms:modified xsi:type="dcterms:W3CDTF">2025-04-28T02:27:00Z</dcterms:modified>
</cp:coreProperties>
</file>